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825F6B" w:rsidP="00825F6B" w:rsidRDefault="00A026FC" w14:paraId="5BAB76FC" wp14:textId="77777777">
      <w:pPr>
        <w:pStyle w:val="Heading1"/>
        <w:rPr>
          <w:u w:val="non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FED0D73" wp14:editId="7777777">
            <wp:simplePos x="0" y="0"/>
            <wp:positionH relativeFrom="column">
              <wp:posOffset>5362575</wp:posOffset>
            </wp:positionH>
            <wp:positionV relativeFrom="paragraph">
              <wp:posOffset>-584200</wp:posOffset>
            </wp:positionV>
            <wp:extent cx="1152525" cy="883920"/>
            <wp:effectExtent l="0" t="0" r="0" b="0"/>
            <wp:wrapTight wrapText="bothSides">
              <wp:wrapPolygon edited="0">
                <wp:start x="9997" y="0"/>
                <wp:lineTo x="7140" y="931"/>
                <wp:lineTo x="3927" y="5121"/>
                <wp:lineTo x="3213" y="15828"/>
                <wp:lineTo x="714" y="17690"/>
                <wp:lineTo x="0" y="18621"/>
                <wp:lineTo x="0" y="20948"/>
                <wp:lineTo x="21421" y="20948"/>
                <wp:lineTo x="21421" y="19086"/>
                <wp:lineTo x="18208" y="16293"/>
                <wp:lineTo x="16066" y="15828"/>
                <wp:lineTo x="15352" y="8379"/>
                <wp:lineTo x="16780" y="8379"/>
                <wp:lineTo x="16066" y="6052"/>
                <wp:lineTo x="12853" y="0"/>
                <wp:lineTo x="999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25D30" w:rsidR="0046621F" w:rsidP="00825F6B" w:rsidRDefault="00825F6B" w14:paraId="183CDC56" wp14:textId="77777777">
      <w:pPr>
        <w:pStyle w:val="Heading1"/>
        <w:spacing w:before="240"/>
        <w:rPr>
          <w:u w:val="none"/>
        </w:rPr>
      </w:pPr>
      <w:r>
        <w:rPr>
          <w:u w:val="none"/>
        </w:rPr>
        <w:t>Kentucky Society of CPAs</w:t>
      </w:r>
    </w:p>
    <w:p xmlns:wp14="http://schemas.microsoft.com/office/word/2010/wordml" w:rsidRPr="00D25D30" w:rsidR="0046621F" w:rsidP="00D25D30" w:rsidRDefault="00F457AC" w14:paraId="3E187309" wp14:textId="77777777">
      <w:pPr>
        <w:pStyle w:val="Heading1"/>
        <w:rPr>
          <w:u w:val="none"/>
        </w:rPr>
      </w:pPr>
      <w:r w:rsidRPr="00D25D30">
        <w:rPr>
          <w:u w:val="none"/>
        </w:rPr>
        <w:t>STUDENT</w:t>
      </w:r>
      <w:r w:rsidRPr="00D25D30" w:rsidR="0046621F">
        <w:rPr>
          <w:u w:val="none"/>
        </w:rPr>
        <w:t xml:space="preserve"> AMBASSADOR PROGRAM</w:t>
      </w:r>
    </w:p>
    <w:p xmlns:wp14="http://schemas.microsoft.com/office/word/2010/wordml" w:rsidRPr="0021605B" w:rsidR="0046621F" w:rsidRDefault="0046621F" w14:paraId="672A6659" wp14:textId="77777777">
      <w:pPr>
        <w:jc w:val="center"/>
        <w:rPr>
          <w:b/>
          <w:bCs/>
          <w:sz w:val="24"/>
        </w:rPr>
      </w:pPr>
    </w:p>
    <w:p xmlns:wp14="http://schemas.microsoft.com/office/word/2010/wordml" w:rsidR="004F7734" w:rsidRDefault="004F7734" w14:paraId="0A37501D" wp14:textId="77777777">
      <w:pPr>
        <w:pStyle w:val="Heading1"/>
        <w:rPr>
          <w:sz w:val="24"/>
        </w:rPr>
      </w:pPr>
    </w:p>
    <w:p xmlns:wp14="http://schemas.microsoft.com/office/word/2010/wordml" w:rsidRPr="0021605B" w:rsidR="0046621F" w:rsidRDefault="00BE1447" w14:paraId="3C9560BF" wp14:textId="77777777">
      <w:pPr>
        <w:pStyle w:val="Heading1"/>
        <w:rPr>
          <w:sz w:val="24"/>
        </w:rPr>
      </w:pPr>
      <w:r>
        <w:rPr>
          <w:sz w:val="24"/>
        </w:rPr>
        <w:t>STANDARDS AGREEMENT</w:t>
      </w:r>
    </w:p>
    <w:p xmlns:wp14="http://schemas.microsoft.com/office/word/2010/wordml" w:rsidRPr="0021605B" w:rsidR="001A2A75" w:rsidRDefault="001A2A75" w14:paraId="5DAB6C7B" wp14:textId="77777777">
      <w:pPr>
        <w:rPr>
          <w:b/>
          <w:bCs/>
          <w:sz w:val="24"/>
        </w:rPr>
      </w:pPr>
    </w:p>
    <w:p xmlns:wp14="http://schemas.microsoft.com/office/word/2010/wordml" w:rsidR="00C1311F" w:rsidP="001A2A75" w:rsidRDefault="001A2A75" w14:paraId="510D5F04" wp14:textId="77777777">
      <w:pPr>
        <w:rPr>
          <w:b/>
          <w:sz w:val="24"/>
        </w:rPr>
      </w:pPr>
      <w:r w:rsidRPr="0021605B">
        <w:rPr>
          <w:b/>
          <w:sz w:val="22"/>
        </w:rPr>
        <w:br/>
      </w:r>
      <w:r w:rsidRPr="0021605B">
        <w:rPr>
          <w:b/>
          <w:sz w:val="24"/>
        </w:rPr>
        <w:t>STUDENT AMBASSADOR PROGRAM GOALS:</w:t>
      </w:r>
    </w:p>
    <w:p xmlns:wp14="http://schemas.microsoft.com/office/word/2010/wordml" w:rsidR="001E0B15" w:rsidP="001E0B15" w:rsidRDefault="001E0B15" w14:paraId="4E0E1ED8" wp14:textId="77777777">
      <w:pPr>
        <w:numPr>
          <w:ilvl w:val="0"/>
          <w:numId w:val="4"/>
        </w:numPr>
        <w:rPr>
          <w:sz w:val="24"/>
        </w:rPr>
      </w:pPr>
      <w:r w:rsidRPr="0021605B">
        <w:rPr>
          <w:sz w:val="24"/>
        </w:rPr>
        <w:t xml:space="preserve">To implement programs </w:t>
      </w:r>
      <w:r>
        <w:rPr>
          <w:sz w:val="24"/>
        </w:rPr>
        <w:t xml:space="preserve">and activities </w:t>
      </w:r>
      <w:r w:rsidRPr="0021605B">
        <w:rPr>
          <w:sz w:val="24"/>
        </w:rPr>
        <w:t xml:space="preserve">that reach out to </w:t>
      </w:r>
      <w:r w:rsidR="00D95D6F">
        <w:rPr>
          <w:sz w:val="24"/>
        </w:rPr>
        <w:t xml:space="preserve">current accounting </w:t>
      </w:r>
      <w:r w:rsidRPr="0021605B">
        <w:rPr>
          <w:sz w:val="24"/>
        </w:rPr>
        <w:t xml:space="preserve">students </w:t>
      </w:r>
      <w:r w:rsidR="00D95D6F">
        <w:rPr>
          <w:sz w:val="24"/>
        </w:rPr>
        <w:t>and non-</w:t>
      </w:r>
      <w:r>
        <w:rPr>
          <w:sz w:val="24"/>
        </w:rPr>
        <w:t>accounting majors</w:t>
      </w:r>
      <w:r w:rsidRPr="0021605B">
        <w:rPr>
          <w:sz w:val="24"/>
        </w:rPr>
        <w:t xml:space="preserve"> with the objective being to make students aware of the </w:t>
      </w:r>
      <w:r>
        <w:rPr>
          <w:sz w:val="24"/>
        </w:rPr>
        <w:t>benefits</w:t>
      </w:r>
      <w:r w:rsidRPr="0021605B">
        <w:rPr>
          <w:sz w:val="24"/>
        </w:rPr>
        <w:t xml:space="preserve"> and opportunities</w:t>
      </w:r>
      <w:r>
        <w:rPr>
          <w:sz w:val="24"/>
        </w:rPr>
        <w:t xml:space="preserve"> </w:t>
      </w:r>
      <w:r w:rsidR="00D95D6F">
        <w:rPr>
          <w:sz w:val="24"/>
        </w:rPr>
        <w:t xml:space="preserve">of being a </w:t>
      </w:r>
      <w:proofErr w:type="spellStart"/>
      <w:r w:rsidR="00D95D6F">
        <w:rPr>
          <w:sz w:val="24"/>
        </w:rPr>
        <w:t>KyCP</w:t>
      </w:r>
      <w:r w:rsidR="00670102">
        <w:rPr>
          <w:sz w:val="24"/>
        </w:rPr>
        <w:t>A</w:t>
      </w:r>
      <w:proofErr w:type="spellEnd"/>
      <w:r w:rsidR="00D95D6F">
        <w:rPr>
          <w:sz w:val="24"/>
        </w:rPr>
        <w:t xml:space="preserve"> student member, the CPA designation</w:t>
      </w:r>
      <w:r w:rsidR="00670102">
        <w:rPr>
          <w:sz w:val="24"/>
        </w:rPr>
        <w:t>,</w:t>
      </w:r>
      <w:r w:rsidR="00D95D6F">
        <w:rPr>
          <w:sz w:val="24"/>
        </w:rPr>
        <w:t xml:space="preserve"> and the </w:t>
      </w:r>
      <w:r w:rsidR="00DE033B">
        <w:rPr>
          <w:sz w:val="24"/>
        </w:rPr>
        <w:t>profession</w:t>
      </w:r>
      <w:r w:rsidR="00D95D6F">
        <w:rPr>
          <w:sz w:val="24"/>
        </w:rPr>
        <w:t>.</w:t>
      </w:r>
    </w:p>
    <w:p xmlns:wp14="http://schemas.microsoft.com/office/word/2010/wordml" w:rsidRPr="0021605B" w:rsidR="001A2A75" w:rsidP="00C1311F" w:rsidRDefault="001A2A75" w14:paraId="0966ABF1" wp14:textId="77777777">
      <w:pPr>
        <w:numPr>
          <w:ilvl w:val="0"/>
          <w:numId w:val="4"/>
        </w:numPr>
        <w:rPr>
          <w:sz w:val="24"/>
        </w:rPr>
      </w:pPr>
      <w:r w:rsidRPr="0021605B">
        <w:rPr>
          <w:sz w:val="24"/>
        </w:rPr>
        <w:t>To</w:t>
      </w:r>
      <w:r w:rsidRPr="0021605B" w:rsidR="0046621F">
        <w:rPr>
          <w:sz w:val="24"/>
        </w:rPr>
        <w:t xml:space="preserve"> familiarize college students enrolled in </w:t>
      </w:r>
      <w:r w:rsidR="001E0B15">
        <w:rPr>
          <w:sz w:val="24"/>
        </w:rPr>
        <w:t>introductory accounting and business</w:t>
      </w:r>
      <w:r w:rsidRPr="0021605B" w:rsidR="0046621F">
        <w:rPr>
          <w:sz w:val="24"/>
        </w:rPr>
        <w:t xml:space="preserve"> courses with the opportunities </w:t>
      </w:r>
      <w:r w:rsidR="001E0B15">
        <w:rPr>
          <w:sz w:val="24"/>
        </w:rPr>
        <w:t>of a future career in accounting and as a CPA</w:t>
      </w:r>
    </w:p>
    <w:p xmlns:wp14="http://schemas.microsoft.com/office/word/2010/wordml" w:rsidRPr="0021605B" w:rsidR="001A2A75" w:rsidP="001A2A75" w:rsidRDefault="001A2A75" w14:paraId="105DFBCD" wp14:textId="77777777">
      <w:pPr>
        <w:numPr>
          <w:ilvl w:val="0"/>
          <w:numId w:val="4"/>
        </w:numPr>
        <w:rPr>
          <w:sz w:val="24"/>
        </w:rPr>
      </w:pPr>
      <w:r w:rsidRPr="0021605B">
        <w:rPr>
          <w:sz w:val="24"/>
        </w:rPr>
        <w:t xml:space="preserve">To </w:t>
      </w:r>
      <w:r w:rsidRPr="0021605B" w:rsidR="0046621F">
        <w:rPr>
          <w:sz w:val="24"/>
        </w:rPr>
        <w:t xml:space="preserve">break down stereotypes </w:t>
      </w:r>
      <w:r w:rsidR="001E0B15">
        <w:rPr>
          <w:sz w:val="24"/>
        </w:rPr>
        <w:t xml:space="preserve">and misconceptions </w:t>
      </w:r>
      <w:r w:rsidRPr="0021605B" w:rsidR="0046621F">
        <w:rPr>
          <w:sz w:val="24"/>
        </w:rPr>
        <w:t>that may inhibit student interest in declaring accounting as a major a</w:t>
      </w:r>
      <w:r w:rsidRPr="0021605B">
        <w:rPr>
          <w:sz w:val="24"/>
        </w:rPr>
        <w:t>nd pursuing a career as a CPA</w:t>
      </w:r>
    </w:p>
    <w:p xmlns:wp14="http://schemas.microsoft.com/office/word/2010/wordml" w:rsidRPr="0021605B" w:rsidR="00D25D30" w:rsidP="001A2A75" w:rsidRDefault="00D25D30" w14:paraId="7C9267B9" wp14:textId="7777777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To inform students about the benefits of</w:t>
      </w:r>
      <w:r w:rsidR="00825F6B">
        <w:rPr>
          <w:sz w:val="24"/>
        </w:rPr>
        <w:t xml:space="preserve"> </w:t>
      </w:r>
      <w:r>
        <w:rPr>
          <w:sz w:val="24"/>
        </w:rPr>
        <w:t xml:space="preserve">membership in </w:t>
      </w:r>
      <w:r w:rsidRPr="00D25D30">
        <w:rPr>
          <w:sz w:val="24"/>
        </w:rPr>
        <w:t xml:space="preserve">The </w:t>
      </w:r>
      <w:r w:rsidR="00825F6B">
        <w:rPr>
          <w:sz w:val="24"/>
        </w:rPr>
        <w:t>Kentucky</w:t>
      </w:r>
      <w:r w:rsidRPr="00D25D30">
        <w:rPr>
          <w:sz w:val="24"/>
        </w:rPr>
        <w:t xml:space="preserve"> Society of CPAs</w:t>
      </w:r>
      <w:r>
        <w:rPr>
          <w:sz w:val="24"/>
        </w:rPr>
        <w:t xml:space="preserve"> and</w:t>
      </w:r>
      <w:r w:rsidR="00825F6B">
        <w:rPr>
          <w:sz w:val="24"/>
        </w:rPr>
        <w:t xml:space="preserve"> and</w:t>
      </w:r>
      <w:r>
        <w:rPr>
          <w:sz w:val="24"/>
        </w:rPr>
        <w:t xml:space="preserve"> recruit student members</w:t>
      </w:r>
      <w:r w:rsidR="00825F6B">
        <w:rPr>
          <w:sz w:val="24"/>
        </w:rPr>
        <w:t>.</w:t>
      </w:r>
    </w:p>
    <w:p xmlns:wp14="http://schemas.microsoft.com/office/word/2010/wordml" w:rsidR="0046621F" w:rsidRDefault="0046621F" w14:paraId="02EB378F" wp14:textId="77777777">
      <w:pPr>
        <w:rPr>
          <w:sz w:val="24"/>
        </w:rPr>
      </w:pPr>
    </w:p>
    <w:p xmlns:wp14="http://schemas.microsoft.com/office/word/2010/wordml" w:rsidRPr="0021605B" w:rsidR="00D25D30" w:rsidRDefault="00D25D30" w14:paraId="6A05A809" wp14:textId="77777777">
      <w:pPr>
        <w:rPr>
          <w:sz w:val="24"/>
        </w:rPr>
      </w:pPr>
    </w:p>
    <w:p xmlns:wp14="http://schemas.microsoft.com/office/word/2010/wordml" w:rsidRPr="0021605B" w:rsidR="0046621F" w:rsidRDefault="0046621F" w14:paraId="7D9C555A" wp14:textId="77777777">
      <w:pPr>
        <w:tabs>
          <w:tab w:val="num" w:pos="720"/>
        </w:tabs>
        <w:rPr>
          <w:sz w:val="24"/>
        </w:rPr>
      </w:pPr>
      <w:r w:rsidRPr="0021605B">
        <w:rPr>
          <w:b/>
          <w:bCs/>
          <w:sz w:val="24"/>
        </w:rPr>
        <w:t>ELIGIBILITY CRITERIA:</w:t>
      </w:r>
      <w:r w:rsidRPr="0021605B">
        <w:rPr>
          <w:sz w:val="24"/>
        </w:rPr>
        <w:t xml:space="preserve">  </w:t>
      </w:r>
    </w:p>
    <w:p xmlns:wp14="http://schemas.microsoft.com/office/word/2010/wordml" w:rsidRPr="0021605B" w:rsidR="0046621F" w:rsidRDefault="001A2A75" w14:paraId="14745B3F" wp14:textId="77777777">
      <w:pPr>
        <w:numPr>
          <w:ilvl w:val="0"/>
          <w:numId w:val="2"/>
        </w:numPr>
        <w:tabs>
          <w:tab w:val="num" w:pos="720"/>
        </w:tabs>
        <w:rPr>
          <w:b/>
          <w:bCs/>
          <w:sz w:val="24"/>
        </w:rPr>
      </w:pPr>
      <w:r w:rsidRPr="0021605B">
        <w:rPr>
          <w:sz w:val="24"/>
        </w:rPr>
        <w:t>Student A</w:t>
      </w:r>
      <w:r w:rsidRPr="0021605B" w:rsidR="0046621F">
        <w:rPr>
          <w:sz w:val="24"/>
        </w:rPr>
        <w:t xml:space="preserve">mbassadors must be accounting majors who </w:t>
      </w:r>
      <w:r w:rsidR="00825F6B">
        <w:rPr>
          <w:sz w:val="24"/>
        </w:rPr>
        <w:t>have passed at least one intermediate accounting course.</w:t>
      </w:r>
    </w:p>
    <w:p xmlns:wp14="http://schemas.microsoft.com/office/word/2010/wordml" w:rsidRPr="0021605B" w:rsidR="0046621F" w:rsidRDefault="001A2A75" w14:paraId="19ADF272" wp14:textId="77777777">
      <w:pPr>
        <w:numPr>
          <w:ilvl w:val="0"/>
          <w:numId w:val="1"/>
        </w:numPr>
        <w:rPr>
          <w:b/>
          <w:bCs/>
          <w:sz w:val="24"/>
        </w:rPr>
      </w:pPr>
      <w:r w:rsidRPr="0021605B">
        <w:rPr>
          <w:sz w:val="24"/>
        </w:rPr>
        <w:t>Student A</w:t>
      </w:r>
      <w:r w:rsidRPr="0021605B" w:rsidR="0046621F">
        <w:rPr>
          <w:sz w:val="24"/>
        </w:rPr>
        <w:t xml:space="preserve">mbassadors should be </w:t>
      </w:r>
      <w:r w:rsidRPr="0021605B" w:rsidR="00E53BFC">
        <w:rPr>
          <w:sz w:val="24"/>
        </w:rPr>
        <w:t xml:space="preserve">self-starters, </w:t>
      </w:r>
      <w:r w:rsidRPr="0021605B" w:rsidR="0046621F">
        <w:rPr>
          <w:sz w:val="24"/>
        </w:rPr>
        <w:t xml:space="preserve">outgoing, personable and have very strong </w:t>
      </w:r>
      <w:r w:rsidR="00825F6B">
        <w:rPr>
          <w:sz w:val="24"/>
        </w:rPr>
        <w:t>verbal and interpersonal communication skills</w:t>
      </w:r>
      <w:r w:rsidRPr="0021605B" w:rsidR="0032492C">
        <w:rPr>
          <w:sz w:val="24"/>
        </w:rPr>
        <w:t>.</w:t>
      </w:r>
    </w:p>
    <w:p xmlns:wp14="http://schemas.microsoft.com/office/word/2010/wordml" w:rsidRPr="00D25D30" w:rsidR="0046621F" w:rsidRDefault="001A2A75" w14:paraId="190B6807" wp14:textId="77777777">
      <w:pPr>
        <w:numPr>
          <w:ilvl w:val="0"/>
          <w:numId w:val="1"/>
        </w:numPr>
        <w:tabs>
          <w:tab w:val="num" w:pos="1080"/>
        </w:tabs>
        <w:rPr>
          <w:b/>
          <w:bCs/>
          <w:sz w:val="24"/>
        </w:rPr>
      </w:pPr>
      <w:r w:rsidRPr="0021605B">
        <w:rPr>
          <w:sz w:val="24"/>
        </w:rPr>
        <w:t>Student A</w:t>
      </w:r>
      <w:r w:rsidRPr="0021605B" w:rsidR="0046621F">
        <w:rPr>
          <w:sz w:val="24"/>
        </w:rPr>
        <w:t xml:space="preserve">mbassadors should be committed to </w:t>
      </w:r>
      <w:r w:rsidR="00D504EF">
        <w:rPr>
          <w:sz w:val="24"/>
        </w:rPr>
        <w:t>taking</w:t>
      </w:r>
      <w:r w:rsidRPr="0021605B" w:rsidR="0046621F">
        <w:rPr>
          <w:sz w:val="24"/>
        </w:rPr>
        <w:t xml:space="preserve"> the CPA exam and becoming a CPA</w:t>
      </w:r>
      <w:r w:rsidRPr="0021605B" w:rsidR="0032492C">
        <w:rPr>
          <w:sz w:val="24"/>
        </w:rPr>
        <w:t>.</w:t>
      </w:r>
    </w:p>
    <w:p xmlns:wp14="http://schemas.microsoft.com/office/word/2010/wordml" w:rsidRPr="00825F6B" w:rsidR="00D25D30" w:rsidRDefault="00D25D30" w14:paraId="7F21897A" wp14:textId="77777777">
      <w:pPr>
        <w:numPr>
          <w:ilvl w:val="0"/>
          <w:numId w:val="1"/>
        </w:numPr>
        <w:tabs>
          <w:tab w:val="num" w:pos="1080"/>
        </w:tabs>
        <w:rPr>
          <w:b/>
          <w:bCs/>
          <w:sz w:val="24"/>
        </w:rPr>
      </w:pPr>
      <w:r>
        <w:rPr>
          <w:sz w:val="24"/>
        </w:rPr>
        <w:t xml:space="preserve">Student Ambassadors must be student members of </w:t>
      </w:r>
      <w:r w:rsidRPr="00D25D30">
        <w:rPr>
          <w:sz w:val="24"/>
        </w:rPr>
        <w:t xml:space="preserve">The </w:t>
      </w:r>
      <w:r w:rsidR="00825F6B">
        <w:rPr>
          <w:sz w:val="24"/>
        </w:rPr>
        <w:t>Kentucky</w:t>
      </w:r>
      <w:r w:rsidRPr="00D25D30">
        <w:rPr>
          <w:sz w:val="24"/>
        </w:rPr>
        <w:t xml:space="preserve"> Society of CPAs</w:t>
      </w:r>
      <w:r>
        <w:rPr>
          <w:sz w:val="24"/>
        </w:rPr>
        <w:t>.</w:t>
      </w:r>
    </w:p>
    <w:p xmlns:wp14="http://schemas.microsoft.com/office/word/2010/wordml" w:rsidRPr="0021605B" w:rsidR="00825F6B" w:rsidRDefault="00825F6B" w14:paraId="3951F5A4" wp14:textId="77777777">
      <w:pPr>
        <w:numPr>
          <w:ilvl w:val="0"/>
          <w:numId w:val="1"/>
        </w:numPr>
        <w:tabs>
          <w:tab w:val="num" w:pos="1080"/>
        </w:tabs>
        <w:rPr>
          <w:b/>
          <w:bCs/>
          <w:sz w:val="24"/>
        </w:rPr>
      </w:pPr>
      <w:r>
        <w:rPr>
          <w:sz w:val="24"/>
        </w:rPr>
        <w:t>Maintain a minimum 3.0 GPA in major related courses.</w:t>
      </w:r>
    </w:p>
    <w:p xmlns:wp14="http://schemas.microsoft.com/office/word/2010/wordml" w:rsidR="0046621F" w:rsidRDefault="0046621F" w14:paraId="5A39BBE3" wp14:textId="77777777">
      <w:pPr>
        <w:rPr>
          <w:sz w:val="24"/>
        </w:rPr>
      </w:pPr>
    </w:p>
    <w:p xmlns:wp14="http://schemas.microsoft.com/office/word/2010/wordml" w:rsidRPr="0021605B" w:rsidR="00D25D30" w:rsidRDefault="00D25D30" w14:paraId="41C8F396" wp14:textId="77777777">
      <w:pPr>
        <w:rPr>
          <w:sz w:val="24"/>
        </w:rPr>
      </w:pPr>
    </w:p>
    <w:p xmlns:wp14="http://schemas.microsoft.com/office/word/2010/wordml" w:rsidRPr="0021605B" w:rsidR="0046621F" w:rsidRDefault="00F457AC" w14:paraId="5A0EA4CE" wp14:textId="77777777">
      <w:pPr>
        <w:pStyle w:val="Heading2"/>
      </w:pPr>
      <w:r w:rsidRPr="0021605B">
        <w:t xml:space="preserve">STUDENT </w:t>
      </w:r>
      <w:r w:rsidRPr="0021605B" w:rsidR="0046621F">
        <w:t>AMBASSADOR ACCOUNTABILITY:</w:t>
      </w:r>
    </w:p>
    <w:p xmlns:wp14="http://schemas.microsoft.com/office/word/2010/wordml" w:rsidRPr="001F7543" w:rsidR="0046621F" w:rsidP="74F77EC2" w:rsidRDefault="001A2A75" w14:paraId="258DF3C5" wp14:textId="70FE7D5A">
      <w:pPr>
        <w:numPr>
          <w:ilvl w:val="0"/>
          <w:numId w:val="1"/>
        </w:numPr>
        <w:tabs>
          <w:tab w:val="num" w:pos="1080"/>
        </w:tabs>
        <w:rPr>
          <w:b w:val="1"/>
          <w:bCs w:val="1"/>
          <w:sz w:val="24"/>
          <w:szCs w:val="24"/>
        </w:rPr>
      </w:pPr>
      <w:r w:rsidRPr="74F77EC2" w:rsidR="001A2A75">
        <w:rPr>
          <w:sz w:val="24"/>
          <w:szCs w:val="24"/>
        </w:rPr>
        <w:t>Student A</w:t>
      </w:r>
      <w:r w:rsidRPr="74F77EC2" w:rsidR="0046621F">
        <w:rPr>
          <w:sz w:val="24"/>
          <w:szCs w:val="24"/>
        </w:rPr>
        <w:t>mbassa</w:t>
      </w:r>
      <w:r w:rsidRPr="74F77EC2" w:rsidR="00DB354C">
        <w:rPr>
          <w:sz w:val="24"/>
          <w:szCs w:val="24"/>
        </w:rPr>
        <w:t>dors must be able to commit</w:t>
      </w:r>
      <w:r w:rsidRPr="74F77EC2" w:rsidR="0046621F">
        <w:rPr>
          <w:sz w:val="24"/>
          <w:szCs w:val="24"/>
        </w:rPr>
        <w:t xml:space="preserve"> </w:t>
      </w:r>
      <w:r w:rsidRPr="74F77EC2" w:rsidR="00D504EF">
        <w:rPr>
          <w:sz w:val="24"/>
          <w:szCs w:val="24"/>
        </w:rPr>
        <w:t xml:space="preserve">at least </w:t>
      </w:r>
      <w:r w:rsidRPr="74F77EC2" w:rsidR="00825F6B">
        <w:rPr>
          <w:b w:val="1"/>
          <w:bCs w:val="1"/>
          <w:sz w:val="24"/>
          <w:szCs w:val="24"/>
        </w:rPr>
        <w:t>1</w:t>
      </w:r>
      <w:r w:rsidRPr="74F77EC2" w:rsidR="00D504EF">
        <w:rPr>
          <w:b w:val="1"/>
          <w:bCs w:val="1"/>
          <w:sz w:val="24"/>
          <w:szCs w:val="24"/>
        </w:rPr>
        <w:t>5</w:t>
      </w:r>
      <w:r w:rsidRPr="74F77EC2" w:rsidR="0046621F">
        <w:rPr>
          <w:b w:val="1"/>
          <w:bCs w:val="1"/>
          <w:sz w:val="24"/>
          <w:szCs w:val="24"/>
        </w:rPr>
        <w:t xml:space="preserve"> hours</w:t>
      </w:r>
      <w:r w:rsidRPr="74F77EC2" w:rsidR="6957DBBF">
        <w:rPr>
          <w:b w:val="1"/>
          <w:bCs w:val="1"/>
          <w:sz w:val="24"/>
          <w:szCs w:val="24"/>
        </w:rPr>
        <w:t xml:space="preserve"> per semester per academic year</w:t>
      </w:r>
      <w:r w:rsidRPr="74F77EC2" w:rsidR="0046621F">
        <w:rPr>
          <w:b w:val="0"/>
          <w:bCs w:val="0"/>
          <w:sz w:val="24"/>
          <w:szCs w:val="24"/>
        </w:rPr>
        <w:t xml:space="preserve"> </w:t>
      </w:r>
      <w:r w:rsidRPr="74F77EC2" w:rsidR="0046621F">
        <w:rPr>
          <w:sz w:val="24"/>
          <w:szCs w:val="24"/>
        </w:rPr>
        <w:t xml:space="preserve">to fulfilling their </w:t>
      </w:r>
      <w:r w:rsidRPr="74F77EC2" w:rsidR="001A2A75">
        <w:rPr>
          <w:sz w:val="24"/>
          <w:szCs w:val="24"/>
        </w:rPr>
        <w:t>Ambassador</w:t>
      </w:r>
      <w:r w:rsidRPr="74F77EC2" w:rsidR="001A2A75">
        <w:rPr>
          <w:sz w:val="24"/>
          <w:szCs w:val="24"/>
        </w:rPr>
        <w:t xml:space="preserve"> </w:t>
      </w:r>
      <w:r w:rsidRPr="74F77EC2" w:rsidR="0046621F">
        <w:rPr>
          <w:sz w:val="24"/>
          <w:szCs w:val="24"/>
        </w:rPr>
        <w:t>responsibilities on campus</w:t>
      </w:r>
      <w:r w:rsidRPr="74F77EC2" w:rsidR="2E4A402E">
        <w:rPr>
          <w:sz w:val="24"/>
          <w:szCs w:val="24"/>
        </w:rPr>
        <w:t>.</w:t>
      </w:r>
    </w:p>
    <w:p xmlns:wp14="http://schemas.microsoft.com/office/word/2010/wordml" w:rsidRPr="001F7543" w:rsidR="0046621F" w:rsidP="74F77EC2" w:rsidRDefault="001A2A75" w14:paraId="530D063C" wp14:textId="0E746402">
      <w:pPr>
        <w:numPr>
          <w:ilvl w:val="0"/>
          <w:numId w:val="1"/>
        </w:numPr>
        <w:tabs>
          <w:tab w:val="num" w:pos="1080"/>
        </w:tabs>
        <w:rPr>
          <w:b w:val="1"/>
          <w:bCs w:val="1"/>
          <w:sz w:val="24"/>
          <w:szCs w:val="24"/>
        </w:rPr>
      </w:pPr>
      <w:r w:rsidRPr="74F77EC2" w:rsidR="001A2A75">
        <w:rPr>
          <w:sz w:val="24"/>
          <w:szCs w:val="24"/>
        </w:rPr>
        <w:t>Student A</w:t>
      </w:r>
      <w:r w:rsidRPr="74F77EC2" w:rsidR="0046621F">
        <w:rPr>
          <w:sz w:val="24"/>
          <w:szCs w:val="24"/>
        </w:rPr>
        <w:t xml:space="preserve">mbassadors must </w:t>
      </w:r>
      <w:r w:rsidRPr="74F77EC2" w:rsidR="553C4BAF">
        <w:rPr>
          <w:sz w:val="24"/>
          <w:szCs w:val="24"/>
        </w:rPr>
        <w:t>connect</w:t>
      </w:r>
      <w:r w:rsidRPr="74F77EC2" w:rsidR="0046621F">
        <w:rPr>
          <w:sz w:val="24"/>
          <w:szCs w:val="24"/>
        </w:rPr>
        <w:t xml:space="preserve"> with their </w:t>
      </w:r>
      <w:r w:rsidRPr="74F77EC2" w:rsidR="00825F6B">
        <w:rPr>
          <w:sz w:val="24"/>
          <w:szCs w:val="24"/>
        </w:rPr>
        <w:t>mentor</w:t>
      </w:r>
      <w:r w:rsidRPr="74F77EC2" w:rsidR="0046621F">
        <w:rPr>
          <w:sz w:val="24"/>
          <w:szCs w:val="24"/>
        </w:rPr>
        <w:t xml:space="preserve"> monthly to evaluate progress and discuss how to develop new inroads with the student population</w:t>
      </w:r>
      <w:r w:rsidRPr="74F77EC2" w:rsidR="00202B68">
        <w:rPr>
          <w:sz w:val="24"/>
          <w:szCs w:val="24"/>
        </w:rPr>
        <w:t>.</w:t>
      </w:r>
      <w:r w:rsidRPr="74F77EC2" w:rsidR="00D95D6F">
        <w:rPr>
          <w:sz w:val="24"/>
          <w:szCs w:val="24"/>
        </w:rPr>
        <w:t xml:space="preserve"> </w:t>
      </w:r>
    </w:p>
    <w:p xmlns:wp14="http://schemas.microsoft.com/office/word/2010/wordml" w:rsidRPr="00D504EF" w:rsidR="001F7543" w:rsidP="74F77EC2" w:rsidRDefault="001F7543" w14:paraId="6FBD101C" wp14:textId="41B4B99C">
      <w:pPr>
        <w:numPr>
          <w:ilvl w:val="0"/>
          <w:numId w:val="1"/>
        </w:numPr>
        <w:tabs>
          <w:tab w:val="num" w:pos="1080"/>
        </w:tabs>
        <w:rPr>
          <w:sz w:val="24"/>
          <w:szCs w:val="24"/>
        </w:rPr>
      </w:pPr>
      <w:r w:rsidRPr="74F77EC2" w:rsidR="001F7543">
        <w:rPr>
          <w:sz w:val="24"/>
          <w:szCs w:val="24"/>
        </w:rPr>
        <w:t xml:space="preserve">Student Ambassadors must </w:t>
      </w:r>
      <w:r w:rsidRPr="74F77EC2" w:rsidR="001F7543">
        <w:rPr>
          <w:sz w:val="24"/>
          <w:szCs w:val="24"/>
        </w:rPr>
        <w:t>participate</w:t>
      </w:r>
      <w:r w:rsidRPr="74F77EC2" w:rsidR="001F7543">
        <w:rPr>
          <w:sz w:val="24"/>
          <w:szCs w:val="24"/>
        </w:rPr>
        <w:t xml:space="preserve"> in Ambassador check-in meeting</w:t>
      </w:r>
      <w:r w:rsidRPr="74F77EC2" w:rsidR="28D6A496">
        <w:rPr>
          <w:sz w:val="24"/>
          <w:szCs w:val="24"/>
        </w:rPr>
        <w:t xml:space="preserve"> with </w:t>
      </w:r>
      <w:r w:rsidRPr="74F77EC2" w:rsidR="28D6A496">
        <w:rPr>
          <w:sz w:val="24"/>
          <w:szCs w:val="24"/>
        </w:rPr>
        <w:t>KyCPA</w:t>
      </w:r>
      <w:r w:rsidRPr="74F77EC2" w:rsidR="28D6A496">
        <w:rPr>
          <w:sz w:val="24"/>
          <w:szCs w:val="24"/>
        </w:rPr>
        <w:t xml:space="preserve"> staff and mentor (in January)</w:t>
      </w:r>
    </w:p>
    <w:p xmlns:wp14="http://schemas.microsoft.com/office/word/2010/wordml" w:rsidRPr="00403CA9" w:rsidR="00D504EF" w:rsidP="74F77EC2" w:rsidRDefault="00D504EF" w14:paraId="43761D8D" wp14:textId="40402E22">
      <w:pPr>
        <w:pStyle w:val="Title"/>
        <w:numPr>
          <w:ilvl w:val="0"/>
          <w:numId w:val="1"/>
        </w:numPr>
        <w:tabs>
          <w:tab w:val="num" w:pos="720"/>
        </w:tabs>
        <w:jc w:val="left"/>
        <w:rPr>
          <w:b w:val="0"/>
          <w:bCs w:val="0"/>
          <w:sz w:val="24"/>
          <w:szCs w:val="24"/>
        </w:rPr>
      </w:pPr>
      <w:r w:rsidRPr="74F77EC2" w:rsidR="00D504EF">
        <w:rPr>
          <w:b w:val="0"/>
          <w:bCs w:val="0"/>
          <w:sz w:val="24"/>
          <w:szCs w:val="24"/>
        </w:rPr>
        <w:t>Student Ambassadors must c</w:t>
      </w:r>
      <w:r w:rsidRPr="74F77EC2" w:rsidR="00D504EF">
        <w:rPr>
          <w:b w:val="0"/>
          <w:bCs w:val="0"/>
          <w:sz w:val="24"/>
          <w:szCs w:val="24"/>
        </w:rPr>
        <w:t xml:space="preserve">omplete </w:t>
      </w:r>
      <w:r w:rsidRPr="74F77EC2" w:rsidR="2F3D3AFA">
        <w:rPr>
          <w:b w:val="0"/>
          <w:bCs w:val="0"/>
          <w:sz w:val="24"/>
          <w:szCs w:val="24"/>
        </w:rPr>
        <w:t>3 informal reports per semester</w:t>
      </w:r>
      <w:r w:rsidRPr="74F77EC2" w:rsidR="00C529E5">
        <w:rPr>
          <w:b w:val="0"/>
          <w:bCs w:val="0"/>
          <w:sz w:val="24"/>
          <w:szCs w:val="24"/>
        </w:rPr>
        <w:t>.</w:t>
      </w:r>
    </w:p>
    <w:p xmlns:wp14="http://schemas.microsoft.com/office/word/2010/wordml" w:rsidRPr="00403CA9" w:rsidR="00D504EF" w:rsidP="74F77EC2" w:rsidRDefault="00D504EF" w14:paraId="1E076DDC" wp14:textId="6EDEDB69">
      <w:pPr>
        <w:pStyle w:val="Title"/>
        <w:numPr>
          <w:ilvl w:val="1"/>
          <w:numId w:val="1"/>
        </w:numPr>
        <w:jc w:val="left"/>
        <w:rPr>
          <w:b w:val="0"/>
          <w:bCs w:val="0"/>
          <w:sz w:val="24"/>
          <w:szCs w:val="24"/>
        </w:rPr>
      </w:pPr>
      <w:r w:rsidRPr="74F77EC2" w:rsidR="00D504EF">
        <w:rPr>
          <w:b w:val="0"/>
          <w:bCs w:val="0"/>
          <w:sz w:val="24"/>
          <w:szCs w:val="24"/>
        </w:rPr>
        <w:t>S</w:t>
      </w:r>
      <w:r w:rsidRPr="74F77EC2" w:rsidR="0E8FAD93">
        <w:rPr>
          <w:b w:val="0"/>
          <w:bCs w:val="0"/>
          <w:sz w:val="24"/>
          <w:szCs w:val="24"/>
        </w:rPr>
        <w:t>emester goals at the beginning of the semester</w:t>
      </w:r>
    </w:p>
    <w:p xmlns:wp14="http://schemas.microsoft.com/office/word/2010/wordml" w:rsidR="00D504EF" w:rsidP="74F77EC2" w:rsidRDefault="00D504EF" w14:paraId="427ADBFA" wp14:textId="7D75A540">
      <w:pPr>
        <w:pStyle w:val="Title"/>
        <w:numPr>
          <w:ilvl w:val="1"/>
          <w:numId w:val="1"/>
        </w:numPr>
        <w:jc w:val="left"/>
        <w:rPr>
          <w:b w:val="1"/>
          <w:bCs w:val="1"/>
          <w:sz w:val="28"/>
          <w:szCs w:val="28"/>
        </w:rPr>
      </w:pPr>
      <w:r w:rsidRPr="74F77EC2" w:rsidR="0E8FAD93">
        <w:rPr>
          <w:b w:val="0"/>
          <w:bCs w:val="0"/>
          <w:sz w:val="24"/>
          <w:szCs w:val="24"/>
        </w:rPr>
        <w:t>Mid semester progress report</w:t>
      </w:r>
    </w:p>
    <w:p xmlns:wp14="http://schemas.microsoft.com/office/word/2010/wordml" w:rsidR="00D504EF" w:rsidP="74F77EC2" w:rsidRDefault="00D504EF" w14:paraId="56BA7D31" wp14:textId="450F75E6">
      <w:pPr>
        <w:pStyle w:val="Title"/>
        <w:numPr>
          <w:ilvl w:val="1"/>
          <w:numId w:val="1"/>
        </w:numPr>
        <w:jc w:val="left"/>
        <w:rPr>
          <w:b w:val="0"/>
          <w:bCs w:val="0"/>
          <w:sz w:val="24"/>
          <w:szCs w:val="24"/>
        </w:rPr>
      </w:pPr>
      <w:r w:rsidRPr="74F77EC2" w:rsidR="0E8FAD93">
        <w:rPr>
          <w:b w:val="0"/>
          <w:bCs w:val="0"/>
          <w:sz w:val="24"/>
          <w:szCs w:val="24"/>
        </w:rPr>
        <w:t>End of semester report</w:t>
      </w:r>
      <w:r w:rsidRPr="74F77EC2" w:rsidR="00D504EF">
        <w:rPr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403CA9" w:rsidR="00D504EF" w:rsidP="00D504EF" w:rsidRDefault="00D504EF" w14:paraId="46A150F6" wp14:textId="77777777">
      <w:pPr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Student Ambassadors must respond</w:t>
      </w:r>
      <w:r w:rsidRPr="00403CA9">
        <w:rPr>
          <w:rFonts w:eastAsia="Calibri"/>
          <w:sz w:val="24"/>
          <w:szCs w:val="24"/>
        </w:rPr>
        <w:t xml:space="preserve"> to </w:t>
      </w:r>
      <w:r w:rsidR="00D95D6F">
        <w:rPr>
          <w:rFonts w:eastAsia="Calibri"/>
          <w:sz w:val="24"/>
          <w:szCs w:val="24"/>
        </w:rPr>
        <w:t>KyCPA</w:t>
      </w:r>
      <w:r w:rsidRPr="00403CA9">
        <w:rPr>
          <w:rFonts w:eastAsia="Calibri"/>
          <w:sz w:val="24"/>
          <w:szCs w:val="24"/>
        </w:rPr>
        <w:t xml:space="preserve"> staff and </w:t>
      </w:r>
      <w:r w:rsidR="00D95D6F">
        <w:rPr>
          <w:rFonts w:eastAsia="Calibri"/>
          <w:sz w:val="24"/>
          <w:szCs w:val="24"/>
        </w:rPr>
        <w:t>mentor</w:t>
      </w:r>
      <w:r w:rsidRPr="00403CA9">
        <w:rPr>
          <w:rFonts w:eastAsia="Calibri"/>
          <w:sz w:val="24"/>
          <w:szCs w:val="24"/>
        </w:rPr>
        <w:t xml:space="preserve"> </w:t>
      </w:r>
      <w:r w:rsidRPr="00D95D6F">
        <w:rPr>
          <w:rFonts w:eastAsia="Calibri"/>
          <w:sz w:val="24"/>
          <w:szCs w:val="24"/>
        </w:rPr>
        <w:t xml:space="preserve">within </w:t>
      </w:r>
      <w:r w:rsidRPr="00D95D6F" w:rsidR="00D95D6F">
        <w:rPr>
          <w:rFonts w:eastAsia="Calibri"/>
          <w:sz w:val="24"/>
          <w:szCs w:val="24"/>
        </w:rPr>
        <w:t>a timely manner.</w:t>
      </w:r>
    </w:p>
    <w:p xmlns:wp14="http://schemas.microsoft.com/office/word/2010/wordml" w:rsidRPr="00D95D6F" w:rsidR="00D25D30" w:rsidP="74F77EC2" w:rsidRDefault="001A2A75" w14:paraId="5A32932E" wp14:textId="7C506B40">
      <w:pPr>
        <w:numPr>
          <w:ilvl w:val="0"/>
          <w:numId w:val="1"/>
        </w:numPr>
        <w:tabs>
          <w:tab w:val="num" w:pos="1080"/>
        </w:tabs>
        <w:rPr>
          <w:sz w:val="24"/>
          <w:szCs w:val="24"/>
        </w:rPr>
      </w:pPr>
      <w:r w:rsidRPr="74F77EC2" w:rsidR="001A2A75">
        <w:rPr>
          <w:sz w:val="24"/>
          <w:szCs w:val="24"/>
        </w:rPr>
        <w:t xml:space="preserve">Student Ambassadors </w:t>
      </w:r>
      <w:r w:rsidRPr="74F77EC2" w:rsidR="00D504EF">
        <w:rPr>
          <w:sz w:val="24"/>
          <w:szCs w:val="24"/>
        </w:rPr>
        <w:t>must attend a mandatory</w:t>
      </w:r>
      <w:r w:rsidRPr="74F77EC2" w:rsidR="001A2A75">
        <w:rPr>
          <w:sz w:val="24"/>
          <w:szCs w:val="24"/>
        </w:rPr>
        <w:t xml:space="preserve"> orientation session</w:t>
      </w:r>
      <w:r w:rsidRPr="74F77EC2" w:rsidR="0BC40E7E">
        <w:rPr>
          <w:sz w:val="24"/>
          <w:szCs w:val="24"/>
        </w:rPr>
        <w:t xml:space="preserve">, or </w:t>
      </w:r>
      <w:r w:rsidRPr="74F77EC2" w:rsidR="0BC40E7E">
        <w:rPr>
          <w:sz w:val="24"/>
          <w:szCs w:val="24"/>
        </w:rPr>
        <w:t>make arrangements</w:t>
      </w:r>
      <w:r w:rsidRPr="74F77EC2" w:rsidR="0BC40E7E">
        <w:rPr>
          <w:sz w:val="24"/>
          <w:szCs w:val="24"/>
        </w:rPr>
        <w:t xml:space="preserve"> with </w:t>
      </w:r>
      <w:r w:rsidRPr="74F77EC2" w:rsidR="0BC40E7E">
        <w:rPr>
          <w:sz w:val="24"/>
          <w:szCs w:val="24"/>
        </w:rPr>
        <w:t>KyCPA</w:t>
      </w:r>
      <w:r w:rsidRPr="74F77EC2" w:rsidR="0BC40E7E">
        <w:rPr>
          <w:sz w:val="24"/>
          <w:szCs w:val="24"/>
        </w:rPr>
        <w:t xml:space="preserve"> staff if </w:t>
      </w:r>
      <w:r w:rsidRPr="74F77EC2" w:rsidR="0BC40E7E">
        <w:rPr>
          <w:sz w:val="24"/>
          <w:szCs w:val="24"/>
        </w:rPr>
        <w:t xml:space="preserve">unable to attend. </w:t>
      </w:r>
    </w:p>
    <w:p xmlns:wp14="http://schemas.microsoft.com/office/word/2010/wordml" w:rsidRPr="00D95D6F" w:rsidR="00D95D6F" w:rsidP="74F77EC2" w:rsidRDefault="00D95D6F" w14:paraId="40DF5B2B" wp14:textId="67DF9C11">
      <w:pPr>
        <w:numPr>
          <w:ilvl w:val="0"/>
          <w:numId w:val="1"/>
        </w:numPr>
        <w:tabs>
          <w:tab w:val="num" w:pos="1080"/>
        </w:tabs>
        <w:rPr>
          <w:sz w:val="24"/>
          <w:szCs w:val="24"/>
        </w:rPr>
      </w:pPr>
      <w:r w:rsidRPr="74F77EC2" w:rsidR="00D95D6F">
        <w:rPr>
          <w:sz w:val="24"/>
          <w:szCs w:val="24"/>
        </w:rPr>
        <w:t>Organize and plan</w:t>
      </w:r>
      <w:r w:rsidRPr="74F77EC2" w:rsidR="5CA9BC0F">
        <w:rPr>
          <w:sz w:val="24"/>
          <w:szCs w:val="24"/>
        </w:rPr>
        <w:t xml:space="preserve"> at least 1</w:t>
      </w:r>
      <w:r w:rsidRPr="74F77EC2" w:rsidR="00D95D6F">
        <w:rPr>
          <w:sz w:val="24"/>
          <w:szCs w:val="24"/>
        </w:rPr>
        <w:t xml:space="preserve"> </w:t>
      </w:r>
      <w:r w:rsidRPr="74F77EC2" w:rsidR="00134994">
        <w:rPr>
          <w:sz w:val="24"/>
          <w:szCs w:val="24"/>
        </w:rPr>
        <w:t>recruiting</w:t>
      </w:r>
      <w:r w:rsidRPr="74F77EC2" w:rsidR="00844CDD">
        <w:rPr>
          <w:sz w:val="24"/>
          <w:szCs w:val="24"/>
        </w:rPr>
        <w:t xml:space="preserve"> even</w:t>
      </w:r>
      <w:r w:rsidRPr="74F77EC2" w:rsidR="676CA575">
        <w:rPr>
          <w:sz w:val="24"/>
          <w:szCs w:val="24"/>
        </w:rPr>
        <w:t xml:space="preserve">t per semester. </w:t>
      </w:r>
    </w:p>
    <w:p w:rsidR="676CA575" w:rsidP="74F77EC2" w:rsidRDefault="676CA575" w14:paraId="501327DC" w14:textId="39DB176D">
      <w:pPr>
        <w:pStyle w:val="Normal"/>
        <w:numPr>
          <w:ilvl w:val="1"/>
          <w:numId w:val="1"/>
        </w:numPr>
        <w:tabs>
          <w:tab w:val="num" w:leader="none" w:pos="1080"/>
        </w:tabs>
        <w:rPr>
          <w:sz w:val="24"/>
          <w:szCs w:val="24"/>
        </w:rPr>
      </w:pPr>
      <w:r w:rsidRPr="74F77EC2" w:rsidR="676CA575">
        <w:rPr>
          <w:sz w:val="24"/>
          <w:szCs w:val="24"/>
        </w:rPr>
        <w:t>Submit planned event request form a minimum of 2 weeks prior to the event</w:t>
      </w:r>
    </w:p>
    <w:p w:rsidR="676CA575" w:rsidP="74F77EC2" w:rsidRDefault="676CA575" w14:paraId="46AEAB1E" w14:textId="3E46502D">
      <w:pPr>
        <w:pStyle w:val="Normal"/>
        <w:numPr>
          <w:ilvl w:val="1"/>
          <w:numId w:val="1"/>
        </w:numPr>
        <w:tabs>
          <w:tab w:val="num" w:leader="none" w:pos="1080"/>
        </w:tabs>
        <w:rPr>
          <w:sz w:val="24"/>
          <w:szCs w:val="24"/>
        </w:rPr>
      </w:pPr>
      <w:r w:rsidRPr="74F77EC2" w:rsidR="676CA575">
        <w:rPr>
          <w:sz w:val="24"/>
          <w:szCs w:val="24"/>
        </w:rPr>
        <w:t xml:space="preserve">Submit post event form within 1 week of event completion. </w:t>
      </w:r>
    </w:p>
    <w:p xmlns:wp14="http://schemas.microsoft.com/office/word/2010/wordml" w:rsidRPr="00D95D6F" w:rsidR="00D95D6F" w:rsidP="00D25D30" w:rsidRDefault="00D95D6F" w14:paraId="5EAEC4FF" wp14:textId="77777777">
      <w:pPr>
        <w:numPr>
          <w:ilvl w:val="0"/>
          <w:numId w:val="1"/>
        </w:numPr>
        <w:tabs>
          <w:tab w:val="num" w:pos="1080"/>
        </w:tabs>
        <w:rPr>
          <w:b/>
          <w:bCs/>
          <w:sz w:val="24"/>
        </w:rPr>
      </w:pPr>
      <w:r>
        <w:rPr>
          <w:sz w:val="24"/>
        </w:rPr>
        <w:t>Provide support to accounting clubs on campus.</w:t>
      </w:r>
    </w:p>
    <w:p xmlns:wp14="http://schemas.microsoft.com/office/word/2010/wordml" w:rsidRPr="00D95D6F" w:rsidR="00D95D6F" w:rsidP="00D25D30" w:rsidRDefault="00D95D6F" w14:paraId="2A51BEC2" wp14:textId="77777777">
      <w:pPr>
        <w:numPr>
          <w:ilvl w:val="0"/>
          <w:numId w:val="1"/>
        </w:numPr>
        <w:tabs>
          <w:tab w:val="num" w:pos="1080"/>
        </w:tabs>
        <w:rPr>
          <w:b/>
          <w:bCs/>
          <w:sz w:val="24"/>
        </w:rPr>
      </w:pPr>
      <w:r>
        <w:rPr>
          <w:sz w:val="24"/>
        </w:rPr>
        <w:t xml:space="preserve">Recruit </w:t>
      </w:r>
      <w:r w:rsidR="00BF4352">
        <w:rPr>
          <w:sz w:val="24"/>
        </w:rPr>
        <w:t xml:space="preserve">a </w:t>
      </w:r>
      <w:r>
        <w:rPr>
          <w:sz w:val="24"/>
        </w:rPr>
        <w:t>successor.</w:t>
      </w:r>
    </w:p>
    <w:p xmlns:wp14="http://schemas.microsoft.com/office/word/2010/wordml" w:rsidRPr="004E3665" w:rsidR="00D95D6F" w:rsidP="74F77EC2" w:rsidRDefault="00D95D6F" w14:paraId="2EC14CDA" wp14:textId="1DF92F6D">
      <w:pPr>
        <w:numPr>
          <w:ilvl w:val="0"/>
          <w:numId w:val="1"/>
        </w:numPr>
        <w:tabs>
          <w:tab w:val="num" w:pos="1080"/>
        </w:tabs>
        <w:rPr>
          <w:sz w:val="24"/>
          <w:szCs w:val="24"/>
        </w:rPr>
      </w:pPr>
      <w:r w:rsidRPr="74F77EC2" w:rsidR="00D95D6F">
        <w:rPr>
          <w:sz w:val="24"/>
          <w:szCs w:val="24"/>
        </w:rPr>
        <w:t xml:space="preserve">Assist </w:t>
      </w:r>
      <w:r w:rsidRPr="74F77EC2" w:rsidR="00D95D6F">
        <w:rPr>
          <w:sz w:val="24"/>
          <w:szCs w:val="24"/>
        </w:rPr>
        <w:t>KyCPA</w:t>
      </w:r>
      <w:r w:rsidRPr="74F77EC2" w:rsidR="00D95D6F">
        <w:rPr>
          <w:sz w:val="24"/>
          <w:szCs w:val="24"/>
        </w:rPr>
        <w:t xml:space="preserve"> staff at campus </w:t>
      </w:r>
      <w:r w:rsidRPr="74F77EC2" w:rsidR="00D95D6F">
        <w:rPr>
          <w:sz w:val="24"/>
          <w:szCs w:val="24"/>
        </w:rPr>
        <w:t>events</w:t>
      </w:r>
      <w:r w:rsidRPr="74F77EC2" w:rsidR="2E605649">
        <w:rPr>
          <w:sz w:val="24"/>
          <w:szCs w:val="24"/>
        </w:rPr>
        <w:t>.</w:t>
      </w:r>
    </w:p>
    <w:p xmlns:wp14="http://schemas.microsoft.com/office/word/2010/wordml" w:rsidRPr="00D95D6F" w:rsidR="004E3665" w:rsidP="00D25D30" w:rsidRDefault="004E3665" w14:paraId="455B36E3" wp14:textId="77777777">
      <w:pPr>
        <w:numPr>
          <w:ilvl w:val="0"/>
          <w:numId w:val="1"/>
        </w:numPr>
        <w:tabs>
          <w:tab w:val="num" w:pos="1080"/>
        </w:tabs>
        <w:rPr>
          <w:b/>
          <w:bCs/>
          <w:sz w:val="24"/>
        </w:rPr>
      </w:pPr>
      <w:r>
        <w:rPr>
          <w:sz w:val="24"/>
        </w:rPr>
        <w:t xml:space="preserve">Student Ambassadors are responsible for the gift cards used for expenses; if the card is lost or stolen, the student will be responsible for repayment to the </w:t>
      </w:r>
      <w:proofErr w:type="spellStart"/>
      <w:r>
        <w:rPr>
          <w:sz w:val="24"/>
        </w:rPr>
        <w:t>KyCPA</w:t>
      </w:r>
      <w:proofErr w:type="spellEnd"/>
      <w:r>
        <w:rPr>
          <w:sz w:val="24"/>
        </w:rPr>
        <w:t>.</w:t>
      </w:r>
    </w:p>
    <w:p xmlns:wp14="http://schemas.microsoft.com/office/word/2010/wordml" w:rsidR="00D95D6F" w:rsidP="00D95D6F" w:rsidRDefault="00D95D6F" w14:paraId="72A3D3EC" wp14:textId="77777777">
      <w:pPr>
        <w:tabs>
          <w:tab w:val="num" w:pos="1080"/>
        </w:tabs>
        <w:rPr>
          <w:sz w:val="24"/>
        </w:rPr>
      </w:pPr>
    </w:p>
    <w:p xmlns:wp14="http://schemas.microsoft.com/office/word/2010/wordml" w:rsidRPr="00BE1447" w:rsidR="00D95D6F" w:rsidP="00D95D6F" w:rsidRDefault="00D95D6F" w14:paraId="2E9A54B7" wp14:textId="77777777">
      <w:pPr>
        <w:tabs>
          <w:tab w:val="num" w:pos="1080"/>
        </w:tabs>
        <w:rPr>
          <w:b/>
          <w:sz w:val="24"/>
        </w:rPr>
      </w:pPr>
      <w:r w:rsidRPr="00BE1447">
        <w:rPr>
          <w:b/>
          <w:sz w:val="24"/>
        </w:rPr>
        <w:t>As KyCPA Student Ambassador you are entitled to the following forms of compensation:</w:t>
      </w:r>
    </w:p>
    <w:p xmlns:wp14="http://schemas.microsoft.com/office/word/2010/wordml" w:rsidRPr="00202B68" w:rsidR="00D95D6F" w:rsidP="00D95D6F" w:rsidRDefault="00D95D6F" w14:paraId="68F0E1B0" wp14:textId="77777777">
      <w:pPr>
        <w:numPr>
          <w:ilvl w:val="0"/>
          <w:numId w:val="10"/>
        </w:numPr>
        <w:rPr>
          <w:bCs/>
          <w:sz w:val="24"/>
        </w:rPr>
      </w:pPr>
      <w:r w:rsidRPr="00202B68">
        <w:rPr>
          <w:bCs/>
          <w:sz w:val="24"/>
        </w:rPr>
        <w:t>Mentor Opportunity</w:t>
      </w:r>
    </w:p>
    <w:p xmlns:wp14="http://schemas.microsoft.com/office/word/2010/wordml" w:rsidRPr="00202B68" w:rsidR="00D95D6F" w:rsidP="00D95D6F" w:rsidRDefault="00D95D6F" w14:paraId="111D3672" wp14:textId="77777777">
      <w:pPr>
        <w:numPr>
          <w:ilvl w:val="0"/>
          <w:numId w:val="10"/>
        </w:numPr>
        <w:rPr>
          <w:bCs/>
          <w:sz w:val="24"/>
        </w:rPr>
      </w:pPr>
      <w:r w:rsidRPr="00202B68">
        <w:rPr>
          <w:bCs/>
          <w:sz w:val="24"/>
        </w:rPr>
        <w:t xml:space="preserve">Letter of recommendation </w:t>
      </w:r>
    </w:p>
    <w:p xmlns:wp14="http://schemas.microsoft.com/office/word/2010/wordml" w:rsidRPr="00202B68" w:rsidR="00D95D6F" w:rsidP="00D95D6F" w:rsidRDefault="00D95D6F" w14:paraId="69E6FE0C" wp14:textId="77777777">
      <w:pPr>
        <w:numPr>
          <w:ilvl w:val="0"/>
          <w:numId w:val="10"/>
        </w:numPr>
        <w:rPr>
          <w:bCs/>
          <w:sz w:val="24"/>
        </w:rPr>
      </w:pPr>
      <w:r w:rsidRPr="00202B68">
        <w:rPr>
          <w:bCs/>
          <w:sz w:val="24"/>
        </w:rPr>
        <w:t>Credit for community service hours</w:t>
      </w:r>
    </w:p>
    <w:p xmlns:wp14="http://schemas.microsoft.com/office/word/2010/wordml" w:rsidRPr="00202B68" w:rsidR="00D95D6F" w:rsidP="00D95D6F" w:rsidRDefault="00D95D6F" w14:paraId="18BFFDE5" wp14:textId="77777777">
      <w:pPr>
        <w:numPr>
          <w:ilvl w:val="0"/>
          <w:numId w:val="8"/>
        </w:numPr>
        <w:rPr>
          <w:bCs/>
          <w:sz w:val="24"/>
        </w:rPr>
      </w:pPr>
      <w:r w:rsidRPr="00202B68">
        <w:rPr>
          <w:bCs/>
          <w:sz w:val="24"/>
        </w:rPr>
        <w:t xml:space="preserve">Invitations to </w:t>
      </w:r>
      <w:proofErr w:type="spellStart"/>
      <w:r w:rsidRPr="00202B68">
        <w:rPr>
          <w:bCs/>
          <w:sz w:val="24"/>
        </w:rPr>
        <w:t>KyCPA</w:t>
      </w:r>
      <w:proofErr w:type="spellEnd"/>
      <w:r w:rsidRPr="00202B68">
        <w:rPr>
          <w:bCs/>
          <w:sz w:val="24"/>
        </w:rPr>
        <w:t xml:space="preserve"> Spring Awards Banquet and recognition from the podium</w:t>
      </w:r>
    </w:p>
    <w:p xmlns:wp14="http://schemas.microsoft.com/office/word/2010/wordml" w:rsidRPr="00202B68" w:rsidR="00D95D6F" w:rsidP="74F77EC2" w:rsidRDefault="00D95D6F" w14:paraId="40E5ACB8" wp14:textId="67214BBE">
      <w:pPr>
        <w:numPr>
          <w:ilvl w:val="0"/>
          <w:numId w:val="8"/>
        </w:numPr>
        <w:rPr>
          <w:sz w:val="24"/>
          <w:szCs w:val="24"/>
        </w:rPr>
      </w:pPr>
      <w:r w:rsidRPr="74F77EC2" w:rsidR="00D95D6F">
        <w:rPr>
          <w:sz w:val="24"/>
          <w:szCs w:val="24"/>
        </w:rPr>
        <w:t xml:space="preserve">Eligibility to join </w:t>
      </w:r>
      <w:r w:rsidRPr="74F77EC2" w:rsidR="00D95D6F">
        <w:rPr>
          <w:sz w:val="24"/>
          <w:szCs w:val="24"/>
        </w:rPr>
        <w:t>KyCPA’s</w:t>
      </w:r>
      <w:r w:rsidRPr="74F77EC2" w:rsidR="00D95D6F">
        <w:rPr>
          <w:sz w:val="24"/>
          <w:szCs w:val="24"/>
        </w:rPr>
        <w:t xml:space="preserve"> Accounting Career Opportunities Committee; this includes an invitation to </w:t>
      </w:r>
      <w:r w:rsidRPr="74F77EC2" w:rsidR="00D95D6F">
        <w:rPr>
          <w:sz w:val="24"/>
          <w:szCs w:val="24"/>
        </w:rPr>
        <w:t>KyCPA’s</w:t>
      </w:r>
      <w:r w:rsidRPr="74F77EC2" w:rsidR="00D95D6F">
        <w:rPr>
          <w:sz w:val="24"/>
          <w:szCs w:val="24"/>
        </w:rPr>
        <w:t xml:space="preserve"> annual Leadership Luncheon </w:t>
      </w:r>
      <w:r w:rsidRPr="74F77EC2" w:rsidR="00D95D6F">
        <w:rPr>
          <w:sz w:val="24"/>
          <w:szCs w:val="24"/>
        </w:rPr>
        <w:t xml:space="preserve"> </w:t>
      </w:r>
    </w:p>
    <w:p xmlns:wp14="http://schemas.microsoft.com/office/word/2010/wordml" w:rsidRPr="00202B68" w:rsidR="0046621F" w:rsidP="74F77EC2" w:rsidRDefault="00D95D6F" w14:paraId="7EF66C50" wp14:textId="77777777" wp14:noSpellErr="1">
      <w:pPr>
        <w:numPr>
          <w:ilvl w:val="0"/>
          <w:numId w:val="8"/>
        </w:numPr>
        <w:rPr>
          <w:sz w:val="24"/>
          <w:szCs w:val="24"/>
        </w:rPr>
      </w:pPr>
      <w:r w:rsidRPr="74F77EC2" w:rsidR="00D95D6F">
        <w:rPr>
          <w:sz w:val="24"/>
          <w:szCs w:val="24"/>
        </w:rPr>
        <w:t xml:space="preserve">Enhanced points toward your </w:t>
      </w:r>
      <w:r w:rsidRPr="74F77EC2" w:rsidR="00D95D6F">
        <w:rPr>
          <w:sz w:val="24"/>
          <w:szCs w:val="24"/>
        </w:rPr>
        <w:t>KyCPA</w:t>
      </w:r>
      <w:r w:rsidRPr="74F77EC2" w:rsidR="00D95D6F">
        <w:rPr>
          <w:sz w:val="24"/>
          <w:szCs w:val="24"/>
        </w:rPr>
        <w:t xml:space="preserve"> scholarship application</w:t>
      </w:r>
    </w:p>
    <w:p w:rsidR="644F5B22" w:rsidP="74F77EC2" w:rsidRDefault="644F5B22" w14:paraId="7B8752F7" w14:textId="01D61C9D">
      <w:pPr>
        <w:pStyle w:val="Normal"/>
        <w:numPr>
          <w:ilvl w:val="0"/>
          <w:numId w:val="8"/>
        </w:numPr>
        <w:rPr>
          <w:sz w:val="24"/>
          <w:szCs w:val="24"/>
        </w:rPr>
      </w:pPr>
      <w:r w:rsidRPr="74F77EC2" w:rsidR="644F5B22">
        <w:rPr>
          <w:sz w:val="24"/>
          <w:szCs w:val="24"/>
        </w:rPr>
        <w:t>$250 stipend per semester if responsibilities are reasonably completed</w:t>
      </w:r>
    </w:p>
    <w:p xmlns:wp14="http://schemas.microsoft.com/office/word/2010/wordml" w:rsidRPr="0021605B" w:rsidR="0046621F" w:rsidRDefault="001A2A75" w14:paraId="599569ED" wp14:textId="77777777">
      <w:pPr>
        <w:rPr>
          <w:sz w:val="24"/>
        </w:rPr>
      </w:pPr>
      <w:r w:rsidRPr="0021605B">
        <w:rPr>
          <w:sz w:val="24"/>
        </w:rPr>
        <w:br/>
      </w:r>
      <w:r w:rsidRPr="008E1DE3" w:rsidR="006C6FF2">
        <w:rPr>
          <w:sz w:val="24"/>
        </w:rPr>
        <w:t xml:space="preserve">I </w:t>
      </w:r>
      <w:r w:rsidR="006C6FF2">
        <w:rPr>
          <w:sz w:val="24"/>
        </w:rPr>
        <w:t xml:space="preserve">have read this overview and </w:t>
      </w:r>
      <w:r w:rsidRPr="008E1DE3" w:rsidR="006C6FF2">
        <w:rPr>
          <w:sz w:val="24"/>
        </w:rPr>
        <w:t xml:space="preserve">understand </w:t>
      </w:r>
      <w:r w:rsidR="006C6FF2">
        <w:rPr>
          <w:sz w:val="24"/>
        </w:rPr>
        <w:t xml:space="preserve">what is required of me in this program. I agree to </w:t>
      </w:r>
      <w:r w:rsidR="00DE033B">
        <w:rPr>
          <w:sz w:val="24"/>
        </w:rPr>
        <w:t>all</w:t>
      </w:r>
      <w:r w:rsidR="006C6FF2">
        <w:rPr>
          <w:sz w:val="24"/>
        </w:rPr>
        <w:t xml:space="preserve"> above terms and if I need further clarification, I will contact </w:t>
      </w:r>
      <w:r w:rsidR="00202B68">
        <w:rPr>
          <w:sz w:val="24"/>
        </w:rPr>
        <w:t>Ky</w:t>
      </w:r>
      <w:r w:rsidR="006C6FF2">
        <w:rPr>
          <w:sz w:val="24"/>
        </w:rPr>
        <w:t>CPA staff for assistance</w:t>
      </w:r>
      <w:r w:rsidRPr="008E1DE3" w:rsidR="006C6FF2">
        <w:rPr>
          <w:sz w:val="24"/>
        </w:rPr>
        <w:t>.</w:t>
      </w:r>
      <w:r w:rsidR="00210A0C">
        <w:rPr>
          <w:sz w:val="24"/>
        </w:rPr>
        <w:br/>
      </w:r>
    </w:p>
    <w:p xmlns:wp14="http://schemas.microsoft.com/office/word/2010/wordml" w:rsidRPr="0021605B" w:rsidR="0046621F" w:rsidRDefault="0046621F" w14:paraId="0D0B940D" wp14:textId="77777777">
      <w:pPr>
        <w:rPr>
          <w:sz w:val="24"/>
        </w:rPr>
      </w:pPr>
    </w:p>
    <w:p xmlns:wp14="http://schemas.microsoft.com/office/word/2010/wordml" w:rsidRPr="006A0379" w:rsidR="006A0379" w:rsidRDefault="006A0379" w14:paraId="0E27B00A" wp14:textId="7777777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xmlns:wp14="http://schemas.microsoft.com/office/word/2010/wordml" w:rsidR="00210A0C" w:rsidRDefault="00210A0C" w14:paraId="7A415086" wp14:textId="77777777">
      <w:pPr>
        <w:rPr>
          <w:sz w:val="24"/>
        </w:rPr>
      </w:pPr>
      <w:r>
        <w:rPr>
          <w:sz w:val="24"/>
        </w:rPr>
        <w:t>Printed Name</w:t>
      </w:r>
      <w:r w:rsidRPr="0021605B" w:rsidR="0046621F">
        <w:rPr>
          <w:sz w:val="24"/>
        </w:rPr>
        <w:tab/>
      </w:r>
    </w:p>
    <w:p xmlns:wp14="http://schemas.microsoft.com/office/word/2010/wordml" w:rsidR="00210A0C" w:rsidRDefault="00210A0C" w14:paraId="60061E4C" wp14:textId="77777777">
      <w:pPr>
        <w:rPr>
          <w:sz w:val="24"/>
        </w:rPr>
      </w:pPr>
    </w:p>
    <w:p xmlns:wp14="http://schemas.microsoft.com/office/word/2010/wordml" w:rsidR="00210A0C" w:rsidRDefault="00210A0C" w14:paraId="44EAFD9C" wp14:textId="77777777">
      <w:pPr>
        <w:rPr>
          <w:sz w:val="24"/>
        </w:rPr>
      </w:pPr>
    </w:p>
    <w:p xmlns:wp14="http://schemas.microsoft.com/office/word/2010/wordml" w:rsidRPr="006A0379" w:rsidR="006A0379" w:rsidP="00210A0C" w:rsidRDefault="006A0379" w14:paraId="4B94D5A5" wp14:textId="7777777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xmlns:wp14="http://schemas.microsoft.com/office/word/2010/wordml" w:rsidR="00210A0C" w:rsidP="00210A0C" w:rsidRDefault="00210A0C" w14:paraId="0994636B" wp14:textId="77777777">
      <w:pPr>
        <w:rPr>
          <w:sz w:val="24"/>
        </w:rPr>
      </w:pPr>
      <w:r>
        <w:rPr>
          <w:sz w:val="24"/>
        </w:rPr>
        <w:t>Signature</w:t>
      </w:r>
      <w:r w:rsidRPr="0021605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Date</w:t>
      </w:r>
    </w:p>
    <w:p xmlns:wp14="http://schemas.microsoft.com/office/word/2010/wordml" w:rsidRPr="0021605B" w:rsidR="0046621F" w:rsidP="00210A0C" w:rsidRDefault="0046621F" w14:paraId="3DEEC669" wp14:textId="77777777">
      <w:pPr>
        <w:tabs>
          <w:tab w:val="left" w:pos="0"/>
        </w:tabs>
        <w:rPr>
          <w:sz w:val="24"/>
        </w:rPr>
      </w:pPr>
      <w:r w:rsidRPr="0021605B">
        <w:rPr>
          <w:sz w:val="24"/>
        </w:rPr>
        <w:tab/>
      </w:r>
      <w:r w:rsidRPr="0021605B">
        <w:rPr>
          <w:sz w:val="24"/>
        </w:rPr>
        <w:tab/>
      </w:r>
      <w:r w:rsidRPr="0021605B" w:rsidR="004963D0">
        <w:rPr>
          <w:sz w:val="24"/>
        </w:rPr>
        <w:tab/>
      </w:r>
    </w:p>
    <w:p xmlns:wp14="http://schemas.microsoft.com/office/word/2010/wordml" w:rsidRPr="004517CD" w:rsidR="001A2A75" w:rsidP="00C4373C" w:rsidRDefault="00C1611C" w14:paraId="29D6B04F" wp14:textId="77777777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Pr="004517CD" w:rsidR="001A2A75" w:rsidSect="009704E6">
      <w:foot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D1119" w:rsidP="009704E6" w:rsidRDefault="008D1119" w14:paraId="049F31CB" wp14:textId="77777777">
      <w:r>
        <w:separator/>
      </w:r>
    </w:p>
  </w:endnote>
  <w:endnote w:type="continuationSeparator" w:id="0">
    <w:p xmlns:wp14="http://schemas.microsoft.com/office/word/2010/wordml" w:rsidR="008D1119" w:rsidP="009704E6" w:rsidRDefault="008D1119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22164" w:rsidR="00977DF3" w:rsidP="009704E6" w:rsidRDefault="00977DF3" w14:paraId="5A81C42B" wp14:textId="77777777">
    <w:pPr>
      <w:pStyle w:val="Footer"/>
      <w:jc w:val="center"/>
      <w:rPr>
        <w:sz w:val="24"/>
        <w:szCs w:val="24"/>
      </w:rPr>
    </w:pPr>
    <w:r w:rsidRPr="00C22164">
      <w:rPr>
        <w:sz w:val="24"/>
        <w:szCs w:val="24"/>
      </w:rPr>
      <w:t>-Over-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D1119" w:rsidP="009704E6" w:rsidRDefault="008D1119" w14:paraId="3656B9AB" wp14:textId="77777777">
      <w:r>
        <w:separator/>
      </w:r>
    </w:p>
  </w:footnote>
  <w:footnote w:type="continuationSeparator" w:id="0">
    <w:p xmlns:wp14="http://schemas.microsoft.com/office/word/2010/wordml" w:rsidR="008D1119" w:rsidP="009704E6" w:rsidRDefault="008D1119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EA8"/>
    <w:multiLevelType w:val="hybridMultilevel"/>
    <w:tmpl w:val="BF1C4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55726"/>
    <w:multiLevelType w:val="hybridMultilevel"/>
    <w:tmpl w:val="3BF6C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214729"/>
    <w:multiLevelType w:val="hybridMultilevel"/>
    <w:tmpl w:val="565C8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B9B7998"/>
    <w:multiLevelType w:val="hybridMultilevel"/>
    <w:tmpl w:val="1F6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CF39E0"/>
    <w:multiLevelType w:val="hybridMultilevel"/>
    <w:tmpl w:val="F3EC5D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B2D10E1"/>
    <w:multiLevelType w:val="hybridMultilevel"/>
    <w:tmpl w:val="032E6A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2436CF7"/>
    <w:multiLevelType w:val="hybridMultilevel"/>
    <w:tmpl w:val="2BB0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7591C14"/>
    <w:multiLevelType w:val="hybridMultilevel"/>
    <w:tmpl w:val="DCF65D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7C66D62"/>
    <w:multiLevelType w:val="hybridMultilevel"/>
    <w:tmpl w:val="56AC6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BA90EED"/>
    <w:multiLevelType w:val="hybridMultilevel"/>
    <w:tmpl w:val="7B9A6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957835079">
    <w:abstractNumId w:val="9"/>
  </w:num>
  <w:num w:numId="2" w16cid:durableId="1830555182">
    <w:abstractNumId w:val="2"/>
  </w:num>
  <w:num w:numId="3" w16cid:durableId="639112896">
    <w:abstractNumId w:val="1"/>
  </w:num>
  <w:num w:numId="4" w16cid:durableId="1772240317">
    <w:abstractNumId w:val="5"/>
  </w:num>
  <w:num w:numId="5" w16cid:durableId="838353325">
    <w:abstractNumId w:val="8"/>
  </w:num>
  <w:num w:numId="6" w16cid:durableId="1249076340">
    <w:abstractNumId w:val="0"/>
  </w:num>
  <w:num w:numId="7" w16cid:durableId="1945914422">
    <w:abstractNumId w:val="3"/>
  </w:num>
  <w:num w:numId="8" w16cid:durableId="96022702">
    <w:abstractNumId w:val="4"/>
  </w:num>
  <w:num w:numId="9" w16cid:durableId="778573032">
    <w:abstractNumId w:val="6"/>
  </w:num>
  <w:num w:numId="10" w16cid:durableId="75447633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C"/>
    <w:rsid w:val="000302E7"/>
    <w:rsid w:val="0004682E"/>
    <w:rsid w:val="00047392"/>
    <w:rsid w:val="00074560"/>
    <w:rsid w:val="001213CB"/>
    <w:rsid w:val="00134994"/>
    <w:rsid w:val="00147C6F"/>
    <w:rsid w:val="0016076F"/>
    <w:rsid w:val="00163702"/>
    <w:rsid w:val="0019618D"/>
    <w:rsid w:val="001A2A75"/>
    <w:rsid w:val="001D0123"/>
    <w:rsid w:val="001E0B15"/>
    <w:rsid w:val="001F7543"/>
    <w:rsid w:val="00202B68"/>
    <w:rsid w:val="002055FD"/>
    <w:rsid w:val="00210A0C"/>
    <w:rsid w:val="0021605B"/>
    <w:rsid w:val="00221766"/>
    <w:rsid w:val="00240FA2"/>
    <w:rsid w:val="002938B8"/>
    <w:rsid w:val="002B72C7"/>
    <w:rsid w:val="002F58BC"/>
    <w:rsid w:val="003160BC"/>
    <w:rsid w:val="0032492C"/>
    <w:rsid w:val="003C58FF"/>
    <w:rsid w:val="003D5F66"/>
    <w:rsid w:val="003E003C"/>
    <w:rsid w:val="003F3A9A"/>
    <w:rsid w:val="004138AD"/>
    <w:rsid w:val="004517CD"/>
    <w:rsid w:val="0046621F"/>
    <w:rsid w:val="004733E8"/>
    <w:rsid w:val="0048338D"/>
    <w:rsid w:val="00492166"/>
    <w:rsid w:val="004963D0"/>
    <w:rsid w:val="004C6A78"/>
    <w:rsid w:val="004D620B"/>
    <w:rsid w:val="004E20EE"/>
    <w:rsid w:val="004E3665"/>
    <w:rsid w:val="004F169B"/>
    <w:rsid w:val="004F7734"/>
    <w:rsid w:val="00531259"/>
    <w:rsid w:val="00595406"/>
    <w:rsid w:val="005D4AB4"/>
    <w:rsid w:val="00670102"/>
    <w:rsid w:val="006A0379"/>
    <w:rsid w:val="006C6FF2"/>
    <w:rsid w:val="006F0FFC"/>
    <w:rsid w:val="00743542"/>
    <w:rsid w:val="00757182"/>
    <w:rsid w:val="007703AB"/>
    <w:rsid w:val="007A7EBB"/>
    <w:rsid w:val="007C0CCF"/>
    <w:rsid w:val="007F64FD"/>
    <w:rsid w:val="00823345"/>
    <w:rsid w:val="00825F6B"/>
    <w:rsid w:val="00844CDD"/>
    <w:rsid w:val="008709A5"/>
    <w:rsid w:val="008D1119"/>
    <w:rsid w:val="009513FC"/>
    <w:rsid w:val="009632F1"/>
    <w:rsid w:val="009704E6"/>
    <w:rsid w:val="009739FB"/>
    <w:rsid w:val="00977DF3"/>
    <w:rsid w:val="009A6334"/>
    <w:rsid w:val="009B252A"/>
    <w:rsid w:val="00A026FC"/>
    <w:rsid w:val="00A263B8"/>
    <w:rsid w:val="00A53E81"/>
    <w:rsid w:val="00A80B16"/>
    <w:rsid w:val="00A82334"/>
    <w:rsid w:val="00AA3CA7"/>
    <w:rsid w:val="00AA77DB"/>
    <w:rsid w:val="00AE6692"/>
    <w:rsid w:val="00AF4B85"/>
    <w:rsid w:val="00B53F92"/>
    <w:rsid w:val="00B8362D"/>
    <w:rsid w:val="00BE1447"/>
    <w:rsid w:val="00BF4352"/>
    <w:rsid w:val="00C1311F"/>
    <w:rsid w:val="00C1611C"/>
    <w:rsid w:val="00C22164"/>
    <w:rsid w:val="00C3272C"/>
    <w:rsid w:val="00C4373C"/>
    <w:rsid w:val="00C529E5"/>
    <w:rsid w:val="00C810E1"/>
    <w:rsid w:val="00CB2FAB"/>
    <w:rsid w:val="00CC2544"/>
    <w:rsid w:val="00CC6FF2"/>
    <w:rsid w:val="00CD3A65"/>
    <w:rsid w:val="00D25D30"/>
    <w:rsid w:val="00D504EF"/>
    <w:rsid w:val="00D6127A"/>
    <w:rsid w:val="00D87D56"/>
    <w:rsid w:val="00D95D6F"/>
    <w:rsid w:val="00DB354C"/>
    <w:rsid w:val="00DE033B"/>
    <w:rsid w:val="00E53BFC"/>
    <w:rsid w:val="00EF0B4D"/>
    <w:rsid w:val="00F457AC"/>
    <w:rsid w:val="00F8098C"/>
    <w:rsid w:val="0BC40E7E"/>
    <w:rsid w:val="0E8FAD93"/>
    <w:rsid w:val="0EA349FC"/>
    <w:rsid w:val="11C1C261"/>
    <w:rsid w:val="178108F1"/>
    <w:rsid w:val="260349E0"/>
    <w:rsid w:val="28D6A496"/>
    <w:rsid w:val="2DF53368"/>
    <w:rsid w:val="2E4A402E"/>
    <w:rsid w:val="2E605649"/>
    <w:rsid w:val="2F3D3AFA"/>
    <w:rsid w:val="2F9103C9"/>
    <w:rsid w:val="48BC2282"/>
    <w:rsid w:val="553C4BAF"/>
    <w:rsid w:val="5A46B5BF"/>
    <w:rsid w:val="5CA9BC0F"/>
    <w:rsid w:val="5DDB46DD"/>
    <w:rsid w:val="644F5B22"/>
    <w:rsid w:val="676CA575"/>
    <w:rsid w:val="6957DBBF"/>
    <w:rsid w:val="74F77EC2"/>
    <w:rsid w:val="7CE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6D63071"/>
  <w15:chartTrackingRefBased/>
  <w15:docId w15:val="{9EEE479E-C639-449C-A94A-9035585EA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53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04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704E6"/>
  </w:style>
  <w:style w:type="paragraph" w:styleId="Footer">
    <w:name w:val="footer"/>
    <w:basedOn w:val="Normal"/>
    <w:link w:val="FooterChar"/>
    <w:rsid w:val="009704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9704E6"/>
  </w:style>
  <w:style w:type="character" w:styleId="TitleChar" w:customStyle="1">
    <w:name w:val="Title Char"/>
    <w:link w:val="Title"/>
    <w:rsid w:val="00D504EF"/>
    <w:rPr>
      <w:b/>
      <w:bCs/>
      <w:sz w:val="28"/>
    </w:rPr>
  </w:style>
  <w:style w:type="character" w:styleId="Hyperlink">
    <w:name w:val="Hyperlink"/>
    <w:rsid w:val="00C16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B55BC1E71A438FF46249CD5028AA" ma:contentTypeVersion="14" ma:contentTypeDescription="Create a new document." ma:contentTypeScope="" ma:versionID="d622ed012e8322741832f3637a93513f">
  <xsd:schema xmlns:xsd="http://www.w3.org/2001/XMLSchema" xmlns:xs="http://www.w3.org/2001/XMLSchema" xmlns:p="http://schemas.microsoft.com/office/2006/metadata/properties" xmlns:ns2="e5994df7-38d0-45a4-ac34-be737dd31785" xmlns:ns3="f526dbaa-18b7-471d-a5d4-b6442a20bb6d" targetNamespace="http://schemas.microsoft.com/office/2006/metadata/properties" ma:root="true" ma:fieldsID="3442481c4d185116c436f2c1c8ea3a23" ns2:_="" ns3:_="">
    <xsd:import namespace="e5994df7-38d0-45a4-ac34-be737dd31785"/>
    <xsd:import namespace="f526dbaa-18b7-471d-a5d4-b6442a20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4df7-38d0-45a4-ac34-be737dd31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38cebd-a8b7-46d7-b87b-0cb84d34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baa-18b7-471d-a5d4-b6442a20b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cb5c97-039a-4533-a7c5-46a91f2a4a47}" ma:internalName="TaxCatchAll" ma:showField="CatchAllData" ma:web="f526dbaa-18b7-471d-a5d4-b6442a20b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6664B-DC31-4AA9-8541-891BC35DA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94df7-38d0-45a4-ac34-be737dd31785"/>
    <ds:schemaRef ds:uri="f526dbaa-18b7-471d-a5d4-b6442a20b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26C98-6C84-43B5-8702-AB678C2C9B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0BFABF-BB64-4DFA-9AA4-42B1A4A636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Ohio Society of CPAs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OHIO SOCIETY OF CPAs EDUCATIONAL FOUNDATION</dc:title>
  <dc:subject/>
  <dc:creator>Melaney Jordan</dc:creator>
  <keywords/>
  <lastModifiedBy>Zoe Sapin</lastModifiedBy>
  <revision>3</revision>
  <lastPrinted>2016-08-03T18:03:00.0000000Z</lastPrinted>
  <dcterms:created xsi:type="dcterms:W3CDTF">2023-09-14T16:43:00.0000000Z</dcterms:created>
  <dcterms:modified xsi:type="dcterms:W3CDTF">2023-09-14T16:50:53.8195951Z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Zoe Sapin</vt:lpwstr>
  </property>
  <property fmtid="{D5CDD505-2E9C-101B-9397-08002B2CF9AE}" pid="3" name="Order">
    <vt:lpwstr>13771300.0000000</vt:lpwstr>
  </property>
  <property fmtid="{D5CDD505-2E9C-101B-9397-08002B2CF9AE}" pid="4" name="display_urn:schemas-microsoft-com:office:office#Author">
    <vt:lpwstr>Zoe Sapin</vt:lpwstr>
  </property>
</Properties>
</file>